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43F38C51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D36AB3">
        <w:rPr>
          <w:rFonts w:asciiTheme="minorHAnsi" w:hAnsiTheme="minorHAnsi"/>
          <w:b/>
          <w:bCs/>
          <w:kern w:val="36"/>
          <w:sz w:val="36"/>
          <w:szCs w:val="36"/>
        </w:rPr>
        <w:t>, část</w:t>
      </w:r>
      <w:proofErr w:type="gramStart"/>
      <w:r w:rsidR="00D36AB3">
        <w:rPr>
          <w:rFonts w:asciiTheme="minorHAnsi" w:hAnsiTheme="minorHAnsi"/>
          <w:b/>
          <w:bCs/>
          <w:kern w:val="36"/>
          <w:sz w:val="36"/>
          <w:szCs w:val="36"/>
        </w:rPr>
        <w:t xml:space="preserve"> ….</w:t>
      </w:r>
      <w:proofErr w:type="gramEnd"/>
      <w:r w:rsidR="00D36AB3">
        <w:rPr>
          <w:rFonts w:asciiTheme="minorHAnsi" w:hAnsiTheme="minorHAnsi"/>
          <w:b/>
          <w:bCs/>
          <w:kern w:val="36"/>
          <w:sz w:val="36"/>
          <w:szCs w:val="36"/>
        </w:rPr>
        <w:t>.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149A7548" w:rsidR="009E57EA" w:rsidRPr="000532BD" w:rsidRDefault="00416D58" w:rsidP="009E57EA">
            <w:pPr>
              <w:spacing w:after="0"/>
              <w:rPr>
                <w:rFonts w:ascii="Calibri" w:hAnsi="Calibri"/>
              </w:rPr>
            </w:pPr>
            <w:r>
              <w:rPr>
                <w:b/>
                <w:bCs/>
              </w:rPr>
              <w:t>Laboratorní vybavení pro patologicko-anatomické oddělení</w:t>
            </w:r>
          </w:p>
        </w:tc>
      </w:tr>
      <w:tr w:rsidR="004351EF" w:rsidRPr="00A02E0A" w14:paraId="207862D4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4676A30" w14:textId="29477AA1" w:rsidR="004351EF" w:rsidRPr="000532BD" w:rsidRDefault="004351EF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</w:t>
            </w:r>
            <w:r w:rsidR="00512FF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>
              <w:rPr>
                <w:rFonts w:ascii="Calibri" w:hAnsi="Calibri"/>
                <w:b/>
                <w:bCs/>
                <w:szCs w:val="20"/>
              </w:rPr>
              <w:t>části veřejné zakázky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E619406" w14:textId="6C23C0D6" w:rsidR="004351EF" w:rsidRPr="004351EF" w:rsidRDefault="00F0494E" w:rsidP="009E57EA">
            <w:pPr>
              <w:spacing w:after="0"/>
              <w:rPr>
                <w:b/>
                <w:bCs/>
                <w:i/>
                <w:iCs/>
                <w:lang w:eastAsia="cs-CZ"/>
              </w:rPr>
            </w:pPr>
            <w:r>
              <w:rPr>
                <w:b/>
                <w:bCs/>
                <w:i/>
                <w:iCs/>
                <w:lang w:eastAsia="cs-CZ"/>
              </w:rPr>
              <w:t>Do</w:t>
            </w:r>
            <w:r w:rsidR="004351EF">
              <w:rPr>
                <w:b/>
                <w:bCs/>
                <w:i/>
                <w:iCs/>
                <w:lang w:eastAsia="cs-CZ"/>
              </w:rPr>
              <w:t>plní účastník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4F4096E1" w:rsidR="000532BD" w:rsidRPr="004351EF" w:rsidRDefault="00F0494E" w:rsidP="000532BD">
            <w:pPr>
              <w:spacing w:after="0"/>
              <w:rPr>
                <w:rFonts w:ascii="Calibri" w:hAnsi="Calibri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6E904DBA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3E474A5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416D58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3F5A669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023DD8A5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5DF2A526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211D0711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Pr="004351EF">
              <w:rPr>
                <w:i/>
                <w:iCs/>
                <w:lang w:eastAsia="cs-CZ"/>
              </w:rPr>
              <w:t>plní účastník</w:t>
            </w: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391F66B9" w14:textId="4680F6A8" w:rsidR="00190B5C" w:rsidRDefault="00190B5C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7B99B8F8" w14:textId="13ED3330" w:rsidR="00194E7A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0DD1628D" w14:textId="77777777" w:rsidR="00194E7A" w:rsidRPr="00B2414F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286F8D73" w:rsidR="000532BD" w:rsidRPr="004351EF" w:rsidRDefault="000532BD" w:rsidP="000532BD">
            <w:pPr>
              <w:rPr>
                <w:rFonts w:ascii="Calibri" w:hAnsi="Calibri"/>
                <w:i/>
                <w:i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lastRenderedPageBreak/>
              <w:t>Nabídková cena celkem bez DPH</w:t>
            </w:r>
            <w:r w:rsidR="004351E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 w:rsidR="004351EF">
              <w:rPr>
                <w:rFonts w:ascii="Calibri" w:hAnsi="Calibri"/>
                <w:szCs w:val="20"/>
              </w:rPr>
              <w:t>(</w:t>
            </w:r>
            <w:r w:rsidR="004351EF">
              <w:rPr>
                <w:rFonts w:ascii="Calibri" w:hAnsi="Calibri"/>
                <w:i/>
                <w:iCs/>
                <w:szCs w:val="20"/>
              </w:rPr>
              <w:t>doplní účastník)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194E7A">
        <w:tc>
          <w:tcPr>
            <w:tcW w:w="10915" w:type="dxa"/>
          </w:tcPr>
          <w:p w14:paraId="510CFA83" w14:textId="1F489FF1" w:rsidR="000532BD" w:rsidRPr="008743D0" w:rsidDel="00F510C3" w:rsidRDefault="00194E7A" w:rsidP="00194E7A">
            <w:pPr>
              <w:spacing w:line="276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194E7A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194E7A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791A10E" w14:textId="08DC85A8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Sect="00194E7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076CA2" w14:textId="77777777" w:rsidR="00BC324D" w:rsidRDefault="00BC324D" w:rsidP="00C15B6A">
      <w:pPr>
        <w:spacing w:after="0" w:line="240" w:lineRule="auto"/>
      </w:pPr>
      <w:r>
        <w:separator/>
      </w:r>
    </w:p>
  </w:endnote>
  <w:endnote w:type="continuationSeparator" w:id="0">
    <w:p w14:paraId="60B64D1F" w14:textId="77777777" w:rsidR="00BC324D" w:rsidRDefault="00BC324D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5B4AF7" w14:textId="77777777" w:rsidR="00644F66" w:rsidRPr="00281A2F" w:rsidRDefault="00644F66" w:rsidP="00644F66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7957C7E2" w14:textId="77777777" w:rsidR="00644F66" w:rsidRPr="00FE72BD" w:rsidRDefault="00644F66" w:rsidP="00644F66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</w:p>
  <w:p w14:paraId="77A2A012" w14:textId="4A8A839C" w:rsidR="00190B5C" w:rsidRPr="000C44EE" w:rsidRDefault="00644F66" w:rsidP="00644F66">
    <w:pPr>
      <w:pStyle w:val="Zpat"/>
      <w:tabs>
        <w:tab w:val="left" w:pos="9214"/>
        <w:tab w:val="left" w:pos="9356"/>
      </w:tabs>
      <w:rPr>
        <w:bCs/>
      </w:rPr>
    </w:pPr>
    <w:r w:rsidRPr="007740D8">
      <w:rPr>
        <w:b/>
        <w:sz w:val="20"/>
        <w:szCs w:val="20"/>
      </w:rPr>
      <w:t xml:space="preserve">Tento projekt je spolufinancován Evropskou unií z Evropského fondu pro regionální rozvoj. </w:t>
    </w:r>
    <w:r w:rsidR="00194E7A">
      <w:rPr>
        <w:b/>
      </w:rPr>
      <w:t xml:space="preserve">                     </w:t>
    </w:r>
    <w:r w:rsidR="007740D8">
      <w:rPr>
        <w:b/>
      </w:rPr>
      <w:t xml:space="preserve">           </w:t>
    </w:r>
    <w:r w:rsidR="00194E7A">
      <w:rPr>
        <w:b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A3C4F" w14:textId="77777777" w:rsidR="008E7B2F" w:rsidRPr="00281A2F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02889259" w14:textId="77777777" w:rsidR="008E7B2F" w:rsidRPr="00FE72BD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49EB0935" w14:textId="7CA46A2F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E583B7" w14:textId="77777777" w:rsidR="00BC324D" w:rsidRDefault="00BC324D" w:rsidP="00C15B6A">
      <w:pPr>
        <w:spacing w:after="0" w:line="240" w:lineRule="auto"/>
      </w:pPr>
      <w:r>
        <w:separator/>
      </w:r>
    </w:p>
  </w:footnote>
  <w:footnote w:type="continuationSeparator" w:id="0">
    <w:p w14:paraId="5967E952" w14:textId="77777777" w:rsidR="00BC324D" w:rsidRDefault="00BC324D" w:rsidP="00C15B6A">
      <w:pPr>
        <w:spacing w:after="0" w:line="240" w:lineRule="auto"/>
      </w:pPr>
      <w:r>
        <w:continuationSeparator/>
      </w:r>
    </w:p>
  </w:footnote>
  <w:footnote w:id="1">
    <w:p w14:paraId="154F09F0" w14:textId="17D80854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4351EF">
        <w:t> </w:t>
      </w:r>
      <w:r>
        <w:t>variant</w:t>
      </w:r>
      <w:r w:rsidR="004351EF">
        <w:t>, druhou vymaže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4AE03683" w:rsidR="00190B5C" w:rsidRDefault="00644F66">
    <w:pPr>
      <w:pStyle w:val="Zhlav"/>
    </w:pP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41BBD58B">
          <wp:simplePos x="0" y="0"/>
          <wp:positionH relativeFrom="margin">
            <wp:posOffset>-171450</wp:posOffset>
          </wp:positionH>
          <wp:positionV relativeFrom="paragraph">
            <wp:posOffset>-210185</wp:posOffset>
          </wp:positionV>
          <wp:extent cx="4003200" cy="727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3200" cy="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6D0C57B8">
          <wp:simplePos x="0" y="0"/>
          <wp:positionH relativeFrom="margin">
            <wp:posOffset>4102100</wp:posOffset>
          </wp:positionH>
          <wp:positionV relativeFrom="paragraph">
            <wp:posOffset>-135890</wp:posOffset>
          </wp:positionV>
          <wp:extent cx="2008800" cy="54000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21844776" w:rsidR="009E57EA" w:rsidRDefault="00E47FAF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6AB64877">
          <wp:simplePos x="0" y="0"/>
          <wp:positionH relativeFrom="margin">
            <wp:align>right</wp:align>
          </wp:positionH>
          <wp:positionV relativeFrom="paragraph">
            <wp:posOffset>-133985</wp:posOffset>
          </wp:positionV>
          <wp:extent cx="2008800" cy="54000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6C2A62B0">
          <wp:simplePos x="0" y="0"/>
          <wp:positionH relativeFrom="margin">
            <wp:posOffset>-257175</wp:posOffset>
          </wp:positionH>
          <wp:positionV relativeFrom="paragraph">
            <wp:posOffset>-259080</wp:posOffset>
          </wp:positionV>
          <wp:extent cx="4352400" cy="7704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400" cy="77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43A2"/>
    <w:rsid w:val="0004769A"/>
    <w:rsid w:val="00053063"/>
    <w:rsid w:val="000532BD"/>
    <w:rsid w:val="00063E37"/>
    <w:rsid w:val="00064362"/>
    <w:rsid w:val="00064457"/>
    <w:rsid w:val="0008678D"/>
    <w:rsid w:val="00087104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0D7"/>
    <w:rsid w:val="002B4937"/>
    <w:rsid w:val="002B4E6F"/>
    <w:rsid w:val="002C2567"/>
    <w:rsid w:val="002D17A4"/>
    <w:rsid w:val="002D2A60"/>
    <w:rsid w:val="002D5F96"/>
    <w:rsid w:val="002E1233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16D58"/>
    <w:rsid w:val="0042021B"/>
    <w:rsid w:val="00430326"/>
    <w:rsid w:val="00430C86"/>
    <w:rsid w:val="004351EF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2FFF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4F66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03E8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2E4C"/>
    <w:rsid w:val="008754A4"/>
    <w:rsid w:val="0088144E"/>
    <w:rsid w:val="00887CA0"/>
    <w:rsid w:val="00894B9C"/>
    <w:rsid w:val="00895F64"/>
    <w:rsid w:val="008972A8"/>
    <w:rsid w:val="008A2401"/>
    <w:rsid w:val="008A55CE"/>
    <w:rsid w:val="008D2073"/>
    <w:rsid w:val="008D7632"/>
    <w:rsid w:val="008E7B2F"/>
    <w:rsid w:val="008F350B"/>
    <w:rsid w:val="008F75A6"/>
    <w:rsid w:val="00912707"/>
    <w:rsid w:val="0091769D"/>
    <w:rsid w:val="00922AFF"/>
    <w:rsid w:val="009277B6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2650A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C324D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3D82"/>
    <w:rsid w:val="00CD4266"/>
    <w:rsid w:val="00CD6C49"/>
    <w:rsid w:val="00CF600E"/>
    <w:rsid w:val="00D05E17"/>
    <w:rsid w:val="00D25010"/>
    <w:rsid w:val="00D36AB3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47FAF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494E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759185-E582-414C-A76B-D9C3084CB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2020-08-05T15:30:00Z</dcterms:modified>
</cp:coreProperties>
</file>